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e400d2" w14:textId="be400d2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982698">
        <w:t xml:space="preserve">                               93.</w:t>
      </w:r>
      <w:r>
        <w:t xml:space="preserve"> St-</w:t>
      </w:r>
      <w:r w:rsidR="00982698">
        <w:t>853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982698">
      <w:r>
        <w:t xml:space="preserve">            93.</w:t>
      </w:r>
      <w:r w:rsidR="00C8505A">
        <w:t xml:space="preserve"> St-</w:t>
      </w:r>
      <w:r>
        <w:t>853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982698" w:rsidRDefault="00982698">
      <w:pPr>
        <w:ind w:firstLine="708"/>
      </w:pPr>
      <w:r>
        <w:t xml:space="preserve">SHADES MODELS d.o.o., Zagreb, Ulica Janka </w:t>
      </w:r>
      <w:proofErr w:type="spellStart"/>
      <w:r>
        <w:t>Grahora</w:t>
      </w:r>
      <w:proofErr w:type="spellEnd"/>
      <w:r>
        <w:t xml:space="preserve"> 24, OIB: 85550235820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982698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826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26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269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269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269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ožujka 2020.</izvorni_sadrzaj>
    <derivirana_varijabla naziv="DomainObject.Predmet.DatumIzradeOptuznogAkta_1">16. ožujka 2020.</derivirana_varijabla>
  </DomainObject.Predmet.DatumIzradeOptuznogAkta>
  <DomainObject.Predmet.DatumIzradeOptuznogAktaFormated>
    <izvorni_sadrzaj>16.3.2020.</izvorni_sadrzaj>
    <derivirana_varijabla naziv="DomainObject.Predmet.DatumIzradeOptuznogAktaFormated_1">16.3.2020.</derivirana_varijabla>
  </DomainObject.Predmet.DatumIzradeOptuznogAktaFormated>
  <DomainObject.Predmet.DatumOsnivanja>
    <izvorni_sadrzaj>17. ožujka 2020.</izvorni_sadrzaj>
    <derivirana_varijabla naziv="DomainObject.Predmet.DatumOsnivanja_1">17.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ožujka 2020.</izvorni_sadrzaj>
    <derivirana_varijabla naziv="DomainObject.Predmet.DatumPrimitkaOptuznogAkta_1">16.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St-853/2020</izvorni_sadrzaj>
    <derivirana_varijabla naziv="DomainObject.Predmet.OznakaBroj_1">St-853/2020</derivirana_varijabla>
  </DomainObject.Predmet.OznakaBroj>
  <DomainObject.Predmet.OznakaBrojOptuznogAkta>
    <izvorni_sadrzaj>04-06-20-1442</izvorni_sadrzaj>
    <derivirana_varijabla naziv="DomainObject.Predmet.OznakaBrojOptuznogAkta_1">04-06-20-1442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SHADES MODELS d.o.o.</izvorni_sadrzaj>
    <derivirana_varijabla naziv="DomainObject.Predmet.ProtustrankaFormated_1">  SHADES MODELS d.o.o.</derivirana_varijabla>
  </DomainObject.Predmet.ProtustrankaFormated>
  <DomainObject.Predmet.ProtustrankaFormatedOIB>
    <izvorni_sadrzaj>  SHADES MODELS d.o.o., OIB 85550235820</izvorni_sadrzaj>
    <derivirana_varijabla naziv="DomainObject.Predmet.ProtustrankaFormatedOIB_1">  SHADES MODELS d.o.o., OIB 85550235820</derivirana_varijabla>
  </DomainObject.Predmet.ProtustrankaFormatedOIB>
  <DomainObject.Predmet.ProtustrankaFormatedWithAdress>
    <izvorni_sadrzaj> SHADES MODELS d.o.o., Ulica Janka Grahora 24, 10000 Zagreb</izvorni_sadrzaj>
    <derivirana_varijabla naziv="DomainObject.Predmet.ProtustrankaFormatedWithAdress_1"> SHADES MODELS d.o.o., Ulica Janka Grahora 24, 10000 Zagreb</derivirana_varijabla>
  </DomainObject.Predmet.ProtustrankaFormatedWithAdress>
  <DomainObject.Predmet.ProtustrankaFormatedWithAdressOIB>
    <izvorni_sadrzaj> SHADES MODELS d.o.o., OIB 85550235820, Ulica Janka Grahora 24, 10000 Zagreb</izvorni_sadrzaj>
    <derivirana_varijabla naziv="DomainObject.Predmet.ProtustrankaFormatedWithAdressOIB_1"> SHADES MODELS d.o.o., OIB 85550235820, Ulica Janka Grahora 24, 10000 Zagreb</derivirana_varijabla>
  </DomainObject.Predmet.ProtustrankaFormatedWithAdressOIB>
  <DomainObject.Predmet.ProtustrankaWithAdress>
    <izvorni_sadrzaj>SHADES MODELS d.o.o. Ulica Janka Grahora 24, 10000 Zagreb</izvorni_sadrzaj>
    <derivirana_varijabla naziv="DomainObject.Predmet.ProtustrankaWithAdress_1">SHADES MODELS d.o.o. Ulica Janka Grahora 24, 10000 Zagreb</derivirana_varijabla>
  </DomainObject.Predmet.ProtustrankaWithAdress>
  <DomainObject.Predmet.ProtustrankaWithAdressOIB>
    <izvorni_sadrzaj>SHADES MODELS d.o.o., OIB 85550235820, Ulica Janka Grahora 24, 10000 Zagreb</izvorni_sadrzaj>
    <derivirana_varijabla naziv="DomainObject.Predmet.ProtustrankaWithAdressOIB_1">SHADES MODELS d.o.o., OIB 85550235820, Ulica Janka Grahora 24, 10000 Zagreb</derivirana_varijabla>
  </DomainObject.Predmet.ProtustrankaWithAdressOIB>
  <DomainObject.Predmet.ProtustrankaNazivFormated>
    <izvorni_sadrzaj>SHADES MODELS d.o.o.</izvorni_sadrzaj>
    <derivirana_varijabla naziv="DomainObject.Predmet.ProtustrankaNazivFormated_1">SHADES MODELS d.o.o.</derivirana_varijabla>
  </DomainObject.Predmet.ProtustrankaNazivFormated>
  <DomainObject.Predmet.ProtustrankaNazivFormatedOIB>
    <izvorni_sadrzaj>SHADES MODELS d.o.o., OIB 85550235820</izvorni_sadrzaj>
    <derivirana_varijabla naziv="DomainObject.Predmet.ProtustrankaNazivFormatedOIB_1">SHADES MODELS d.o.o., OIB 85550235820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SHADES MODELS d.o.o.</item>
    </izvorni_sadrzaj>
    <derivirana_varijabla naziv="DomainObject.Predmet.ProtuStrankaListFormated_1">
      <item>SHADES MODELS d.o.o.</item>
    </derivirana_varijabla>
  </DomainObject.Predmet.ProtuStrankaListFormated>
  <DomainObject.Predmet.ProtuStrankaListFormatedOIB>
    <izvorni_sadrzaj>
      <item>SHADES MODELS d.o.o., OIB 85550235820</item>
    </izvorni_sadrzaj>
    <derivirana_varijabla naziv="DomainObject.Predmet.ProtuStrankaListFormatedOIB_1">
      <item>SHADES MODELS d.o.o., OIB 85550235820</item>
    </derivirana_varijabla>
  </DomainObject.Predmet.ProtuStrankaListFormatedOIB>
  <DomainObject.Predmet.ProtuStrankaListFormatedWithAdress>
    <izvorni_sadrzaj>
      <item>SHADES MODELS d.o.o., Ulica Janka Grahora 24, 10000 Zagreb</item>
    </izvorni_sadrzaj>
    <derivirana_varijabla naziv="DomainObject.Predmet.ProtuStrankaListFormatedWithAdress_1">
      <item>SHADES MODELS d.o.o., Ulica Janka Grahora 24, 10000 Zagreb</item>
    </derivirana_varijabla>
  </DomainObject.Predmet.ProtuStrankaListFormatedWithAdress>
  <DomainObject.Predmet.ProtuStrankaListFormatedWithAdressOIB>
    <izvorni_sadrzaj>
      <item>SHADES MODELS d.o.o., OIB 85550235820, Ulica Janka Grahora 24, 10000 Zagreb</item>
    </izvorni_sadrzaj>
    <derivirana_varijabla naziv="DomainObject.Predmet.ProtuStrankaListFormatedWithAdressOIB_1">
      <item>SHADES MODELS d.o.o., OIB 85550235820, Ulica Janka Grahora 24, 10000 Zagreb</item>
    </derivirana_varijabla>
  </DomainObject.Predmet.ProtuStrankaListFormatedWithAdressOIB>
  <DomainObject.Predmet.ProtuStrankaListNazivFormated>
    <izvorni_sadrzaj>
      <item>SHADES MODELS d.o.o.</item>
    </izvorni_sadrzaj>
    <derivirana_varijabla naziv="DomainObject.Predmet.ProtuStrankaListNazivFormated_1">
      <item>SHADES MODELS d.o.o.</item>
    </derivirana_varijabla>
  </DomainObject.Predmet.ProtuStrankaListNazivFormated>
  <DomainObject.Predmet.ProtuStrankaListNazivFormatedOIB>
    <izvorni_sadrzaj>
      <item>SHADES MODELS d.o.o., OIB 85550235820</item>
    </izvorni_sadrzaj>
    <derivirana_varijabla naziv="DomainObject.Predmet.ProtuStrankaListNazivFormatedOIB_1">
      <item>SHADES MODELS d.o.o., OIB 85550235820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SHADES MODELS d.o.o.</izvorni_sadrzaj>
    <derivirana_varijabla naziv="DomainObject.Predmet.ProtustrankaIDrugi_1">SHADES MODELS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SHADES MODELS d.o.o., OIB 85550235820, Ulica Janka Grahora 24, 10000 Zagreb</izvorni_sadrzaj>
    <derivirana_varijabla naziv="DomainObject.Predmet.ProtustrankaIDrugiAdressOIB_1">SHADES MODELS d.o.o., OIB 85550235820, Ulica Janka Grahora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SHADES MODELS d.o.o.</item>
      <item>Financijska agencija</item>
    </izvorni_sadrzaj>
    <derivirana_varijabla naziv="DomainObject.Predmet.SudioniciListNaziv_1">
      <item>SHADES MODELS d.o.o.</item>
      <item>Financijska agencija</item>
    </derivirana_varijabla>
  </DomainObject.Predmet.SudioniciListNaziv>
  <DomainObject.Predmet.SudioniciListAdressOIB>
    <izvorni_sadrzaj>
      <item>SHADES MODELS d.o.o., OIB 85550235820, Ulica Janka Grahora 24,10000 Zagreb</item>
      <item>Financijska agencija, OIB 85821130368, TRG SVIBANJSKIH ŽRTAVA 1995. 1,10000 Zagreb</item>
    </izvorni_sadrzaj>
    <derivirana_varijabla naziv="DomainObject.Predmet.SudioniciListAdressOIB_1">
      <item>SHADES MODELS d.o.o., OIB 85550235820, Ulica Janka Grahora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85550235820</item>
      <item>, OIB 85821130368</item>
    </izvorni_sadrzaj>
    <derivirana_varijabla naziv="DomainObject.Predmet.SudioniciListNazivOIB_1">
      <item>, OIB 85550235820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2020.</izvorni_sadrzaj>
    <derivirana_varijabla naziv="DomainObject.Predmet.DatumPocetkaProcesa_1">17.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795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2020-09-01T11:24:00Z</cp:lastPrinted>
  <dcterms:modified xmlns:xsi="http://www.w3.org/2001/XMLSchema-instance" xsi:type="dcterms:W3CDTF">2020-09-01T11:24:00Z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